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AA" w:rsidRDefault="00B15E87">
      <w:pPr>
        <w:pStyle w:val="Bezproreda"/>
      </w:pPr>
      <w:r>
        <w:t xml:space="preserve">                              </w:t>
      </w: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Radno mjesto</w:t>
      </w:r>
      <w:r w:rsidRPr="00B15E87">
        <w:t xml:space="preserve"> </w:t>
      </w:r>
      <w:r>
        <w:tab/>
        <w:t xml:space="preserve">       </w:t>
      </w:r>
      <w:r>
        <w:t>ODGOJITELJICA PREDŠKOLSKOG ODGOJA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Mjesto rada:                       UDBINA- LIČKO-SENJSKA ŽUPANIJA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Broj traženih radnika:        1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Vrsta zaposlenja:               Na određeno; zamjena</w:t>
      </w:r>
    </w:p>
    <w:p w:rsidR="008629AA" w:rsidRDefault="00B15E87">
      <w:pPr>
        <w:pStyle w:val="Bezproreda"/>
      </w:pPr>
      <w:r>
        <w:t xml:space="preserve">                                         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Radno vrijeme:                  Puno radno vrijeme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Način rada:                        Smjena- prijepodne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Smještaj:                           Nema smještaja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Natječaj vrijedi od:             16.11.2021.god.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Natj</w:t>
      </w:r>
      <w:r>
        <w:t>ečaj vrijedi do:             24.11.2021.god.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Uvjeti na radnom mjestu:  Rad na jednom mjestu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 xml:space="preserve">Naknada za prijevoz:        U cijelosti       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Razina obrazovanja:      *  Viša ili prvostupanjska</w:t>
      </w:r>
    </w:p>
    <w:p w:rsidR="008629AA" w:rsidRDefault="00B15E87">
      <w:pPr>
        <w:pStyle w:val="Bezproreda"/>
      </w:pPr>
      <w:r>
        <w:t xml:space="preserve">                                       </w:t>
      </w:r>
      <w:r>
        <w:t xml:space="preserve">* Fakultet,akademija,magisterij,doktorat   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Radno iskustvo:               Nije važno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Stručni ispit:                     Potreban položen stručni ispit - ZA ODGOJITELJA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UVJETI NATJEČAJA : Na temelju odluke Upravnog vijeća od 15.11.2021. god.</w:t>
      </w:r>
    </w:p>
    <w:p w:rsidR="008629AA" w:rsidRDefault="00B15E87">
      <w:pPr>
        <w:pStyle w:val="Bezproreda"/>
      </w:pPr>
      <w:r>
        <w:t>Dječji vrtić</w:t>
      </w:r>
      <w:r>
        <w:t xml:space="preserve"> „Medo“ Udbina raspisuje dana  16.11.2021. god.</w:t>
      </w:r>
    </w:p>
    <w:p w:rsidR="008629AA" w:rsidRDefault="008629AA">
      <w:pPr>
        <w:pStyle w:val="Bezproreda"/>
      </w:pPr>
    </w:p>
    <w:p w:rsidR="00B15E87" w:rsidRDefault="00B15E87">
      <w:pPr>
        <w:pStyle w:val="Bezproreda"/>
      </w:pPr>
    </w:p>
    <w:p w:rsidR="008629AA" w:rsidRDefault="00B15E87">
      <w:pPr>
        <w:pStyle w:val="Bezproreda"/>
      </w:pPr>
      <w:r>
        <w:t xml:space="preserve">                                                   NATJEČAJ</w:t>
      </w:r>
    </w:p>
    <w:p w:rsidR="008629AA" w:rsidRDefault="00B15E87">
      <w:pPr>
        <w:pStyle w:val="Bezproreda"/>
      </w:pPr>
      <w:r>
        <w:t xml:space="preserve">                                          </w:t>
      </w:r>
    </w:p>
    <w:p w:rsidR="008629AA" w:rsidRDefault="00B15E87">
      <w:pPr>
        <w:pStyle w:val="Bezproreda"/>
      </w:pPr>
      <w:r>
        <w:t xml:space="preserve">                                       za popunu radnog mjesta m/ž</w:t>
      </w:r>
      <w:bookmarkStart w:id="0" w:name="_GoBack"/>
      <w:bookmarkEnd w:id="0"/>
    </w:p>
    <w:p w:rsidR="008629AA" w:rsidRDefault="00B15E87">
      <w:pPr>
        <w:pStyle w:val="Bezproreda"/>
      </w:pPr>
      <w:r>
        <w:t>Odgojitelj/</w:t>
      </w:r>
      <w:proofErr w:type="spellStart"/>
      <w:r>
        <w:t>ica</w:t>
      </w:r>
      <w:proofErr w:type="spellEnd"/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-1 izvršitelja/ice na</w:t>
      </w:r>
      <w:r>
        <w:t xml:space="preserve"> određeno puno radno vrijeme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Uvjeti:</w:t>
      </w:r>
    </w:p>
    <w:p w:rsidR="008629AA" w:rsidRDefault="00B15E87">
      <w:pPr>
        <w:pStyle w:val="Bezproreda"/>
      </w:pPr>
      <w:r>
        <w:t xml:space="preserve">       -VŠS odgojitelj/</w:t>
      </w:r>
      <w:proofErr w:type="spellStart"/>
      <w:r>
        <w:t>ica</w:t>
      </w:r>
      <w:proofErr w:type="spellEnd"/>
      <w:r>
        <w:t xml:space="preserve"> predškolske djece</w:t>
      </w:r>
    </w:p>
    <w:p w:rsidR="008629AA" w:rsidRDefault="00B15E87">
      <w:pPr>
        <w:pStyle w:val="Bezproreda"/>
      </w:pPr>
      <w:r>
        <w:t xml:space="preserve">       -VŠS nastavnik/</w:t>
      </w:r>
      <w:proofErr w:type="spellStart"/>
      <w:r>
        <w:t>ica</w:t>
      </w:r>
      <w:proofErr w:type="spellEnd"/>
      <w:r>
        <w:t xml:space="preserve"> predškolskog odgoja</w:t>
      </w:r>
    </w:p>
    <w:p w:rsidR="008629AA" w:rsidRDefault="00B15E87">
      <w:pPr>
        <w:pStyle w:val="Bezproreda"/>
      </w:pPr>
      <w:r>
        <w:t xml:space="preserve">      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Uvjeti prema članku 26.Zakona o predškolskom odgoju i obrazovanju</w:t>
      </w:r>
    </w:p>
    <w:p w:rsidR="008629AA" w:rsidRDefault="00B15E87">
      <w:pPr>
        <w:pStyle w:val="Bezproreda"/>
      </w:pPr>
      <w:r>
        <w:t>(NN 10/97,107/07 , 94/13 i 98/19.) i Pravilnika o vrs</w:t>
      </w:r>
      <w:r>
        <w:t xml:space="preserve">ti stručne spreme stručnih djelatnika, </w:t>
      </w:r>
    </w:p>
    <w:p w:rsidR="008629AA" w:rsidRDefault="00B15E87">
      <w:pPr>
        <w:pStyle w:val="Bezproreda"/>
      </w:pPr>
      <w:r>
        <w:t>te vrsti i stupnju stručne spreme ostalih djelatnika u dječjem vrtiću (NN 133/97).</w:t>
      </w: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Uz prijavu na natječaj kandidati trebaju priložiti preslike dokumenata: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-Životopis</w:t>
      </w:r>
    </w:p>
    <w:p w:rsidR="008629AA" w:rsidRDefault="00B15E87">
      <w:pPr>
        <w:pStyle w:val="Bezproreda"/>
      </w:pPr>
      <w:r>
        <w:t>-dokaz o stečenoj stručnoj spremi</w:t>
      </w:r>
    </w:p>
    <w:p w:rsidR="008629AA" w:rsidRDefault="00B15E87">
      <w:pPr>
        <w:pStyle w:val="Bezproreda"/>
      </w:pPr>
      <w:r>
        <w:t>-uvjerenje o položenom stručnom ispitu ili dokaz da je oslobođen/a od polaganja stručnog</w:t>
      </w:r>
    </w:p>
    <w:p w:rsidR="008629AA" w:rsidRDefault="00B15E87">
      <w:pPr>
        <w:pStyle w:val="Bezproreda"/>
      </w:pPr>
      <w:r>
        <w:t xml:space="preserve">  ispita</w:t>
      </w:r>
    </w:p>
    <w:p w:rsidR="008629AA" w:rsidRDefault="00B15E87">
      <w:pPr>
        <w:pStyle w:val="Bezproreda"/>
      </w:pPr>
      <w:r>
        <w:t xml:space="preserve">-uvjerenje o ne kažnjavanju,odnosno ne vođenju prekršajnog postupka (ne starije od   </w:t>
      </w:r>
    </w:p>
    <w:p w:rsidR="008629AA" w:rsidRDefault="00B15E87">
      <w:pPr>
        <w:pStyle w:val="Bezproreda"/>
      </w:pPr>
      <w:r>
        <w:t xml:space="preserve"> mjesec dana, sukladno članku 25.Zakona o predškolskom odgoju i obrazova</w:t>
      </w:r>
      <w:r>
        <w:t>nju (NN 10/97,</w:t>
      </w:r>
    </w:p>
    <w:p w:rsidR="008629AA" w:rsidRDefault="00B15E87">
      <w:pPr>
        <w:pStyle w:val="Bezproreda"/>
      </w:pPr>
      <w:r>
        <w:t xml:space="preserve">  107/07 , 94/13, i 98/19)</w:t>
      </w:r>
    </w:p>
    <w:p w:rsidR="008629AA" w:rsidRDefault="00B15E87">
      <w:pPr>
        <w:pStyle w:val="Bezproreda"/>
      </w:pPr>
      <w:r>
        <w:t>-elektronički zapis o podacima evidentiranim  u matičnoj evidenciji Hrvatskog zavoda</w:t>
      </w:r>
    </w:p>
    <w:p w:rsidR="008629AA" w:rsidRDefault="00B15E87">
      <w:pPr>
        <w:pStyle w:val="Bezproreda"/>
      </w:pPr>
      <w:r>
        <w:t xml:space="preserve"> za mirovinsko osiguranje.(ne starije od mjesec dana).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Dokumentacija se može dostaviti u ne ovjerenoj preslici a kandidat/</w:t>
      </w:r>
      <w:proofErr w:type="spellStart"/>
      <w:r>
        <w:t>kinja</w:t>
      </w:r>
      <w:proofErr w:type="spellEnd"/>
      <w:r>
        <w:t xml:space="preserve"> </w:t>
      </w:r>
      <w:r>
        <w:t>koji/a bude izabran/a treba donijeti dokumente u izvorniku ili ovjerenoj preslici.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Rok za podnošenje prijava je 8 dana od dana objavljivanja natječaja. Prijave za natječaj</w:t>
      </w:r>
    </w:p>
    <w:p w:rsidR="008629AA" w:rsidRDefault="00B15E87">
      <w:pPr>
        <w:pStyle w:val="Bezproreda"/>
      </w:pPr>
      <w:r>
        <w:t xml:space="preserve">s obveznom dokumentacijom dostavljaju se na adresu: Dječji vrtić „Medo“, Trg </w:t>
      </w:r>
      <w:proofErr w:type="spellStart"/>
      <w:r>
        <w:t>Sv.Luc</w:t>
      </w:r>
      <w:r>
        <w:t>ije</w:t>
      </w:r>
      <w:proofErr w:type="spellEnd"/>
      <w:r>
        <w:t xml:space="preserve"> 4,</w:t>
      </w:r>
    </w:p>
    <w:p w:rsidR="008629AA" w:rsidRDefault="00B15E87">
      <w:pPr>
        <w:pStyle w:val="Bezproreda"/>
      </w:pPr>
      <w:r>
        <w:t>Udbina, 53234 Udbina s naznakom „Za natječaj“.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Nepotpune i nepravovremene prijave neće se razmatrati.</w:t>
      </w:r>
    </w:p>
    <w:p w:rsidR="008629AA" w:rsidRDefault="00B15E87">
      <w:pPr>
        <w:pStyle w:val="Bezproreda"/>
      </w:pPr>
      <w:r>
        <w:t>Natječaj je objavljen na oglasnoj ploči i web- stranici HZZ-a ,te na oglasnoj ploči i web-stranici Općine Udbina.</w:t>
      </w: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KLASA:112-03/20-01/</w:t>
      </w:r>
      <w:proofErr w:type="spellStart"/>
      <w:r>
        <w:t>01</w:t>
      </w:r>
      <w:proofErr w:type="spellEnd"/>
    </w:p>
    <w:p w:rsidR="008629AA" w:rsidRDefault="00B15E87">
      <w:pPr>
        <w:pStyle w:val="Bezproreda"/>
      </w:pPr>
      <w:proofErr w:type="spellStart"/>
      <w:r>
        <w:t>UR.BROJ</w:t>
      </w:r>
      <w:proofErr w:type="spellEnd"/>
      <w:r>
        <w:t>:</w:t>
      </w:r>
      <w:r>
        <w:t xml:space="preserve"> 2125/43-01-21-12</w:t>
      </w: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>Udbina; 16.11.2021..god.</w:t>
      </w: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 xml:space="preserve">                                                                                   Predsjednica Upravnog vijeća:</w:t>
      </w:r>
    </w:p>
    <w:p w:rsidR="008629AA" w:rsidRDefault="00B15E87">
      <w:pPr>
        <w:pStyle w:val="Bezproreda"/>
      </w:pPr>
      <w:r>
        <w:t xml:space="preserve">                                                                                                           </w:t>
      </w:r>
    </w:p>
    <w:p w:rsidR="008629AA" w:rsidRDefault="00B15E87">
      <w:pPr>
        <w:pStyle w:val="Bezproreda"/>
      </w:pPr>
      <w:r>
        <w:t xml:space="preserve">                                                                                   Tatjana Čanković</w:t>
      </w:r>
    </w:p>
    <w:p w:rsidR="008629AA" w:rsidRDefault="00B15E87">
      <w:pPr>
        <w:pStyle w:val="Bezproreda"/>
      </w:pPr>
      <w:r>
        <w:t xml:space="preserve">                                                </w:t>
      </w:r>
      <w:r>
        <w:t xml:space="preserve">                 </w:t>
      </w:r>
    </w:p>
    <w:p w:rsidR="008629AA" w:rsidRDefault="00B15E87">
      <w:pPr>
        <w:pStyle w:val="Bezproreda"/>
      </w:pPr>
      <w:r>
        <w:t xml:space="preserve">                                                                         </w:t>
      </w:r>
    </w:p>
    <w:p w:rsidR="008629AA" w:rsidRDefault="008629AA">
      <w:pPr>
        <w:pStyle w:val="Bezproreda"/>
      </w:pPr>
    </w:p>
    <w:p w:rsidR="008629AA" w:rsidRDefault="008629AA">
      <w:pPr>
        <w:pStyle w:val="Bezproreda"/>
      </w:pPr>
    </w:p>
    <w:p w:rsidR="008629AA" w:rsidRDefault="00B15E87">
      <w:pPr>
        <w:pStyle w:val="Bezproreda"/>
      </w:pPr>
      <w:r>
        <w:t xml:space="preserve">      </w:t>
      </w:r>
    </w:p>
    <w:sectPr w:rsidR="008629AA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AA"/>
    <w:rsid w:val="008629AA"/>
    <w:rsid w:val="00B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C167BF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C167BF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490</Words>
  <Characters>2797</Characters>
  <Application>Microsoft Office Word</Application>
  <DocSecurity>0</DocSecurity>
  <Lines>23</Lines>
  <Paragraphs>6</Paragraphs>
  <ScaleCrop>false</ScaleCrop>
  <Company>private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dc:description/>
  <cp:lastModifiedBy>Korisnik</cp:lastModifiedBy>
  <cp:revision>32</cp:revision>
  <dcterms:created xsi:type="dcterms:W3CDTF">2015-07-05T08:54:00Z</dcterms:created>
  <dcterms:modified xsi:type="dcterms:W3CDTF">2021-11-16T09:58:00Z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